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F2" w:rsidRDefault="00B21EF2">
      <w:bookmarkStart w:id="0" w:name="_GoBack"/>
      <w:bookmarkEnd w:id="0"/>
      <w:r>
        <w:t xml:space="preserve">                                                   </w:t>
      </w:r>
      <w:r w:rsidR="00C94488">
        <w:t xml:space="preserve">                        </w:t>
      </w:r>
      <w:r>
        <w:t xml:space="preserve"> </w:t>
      </w:r>
      <w:r w:rsidR="00C94488">
        <w:rPr>
          <w:b/>
          <w:noProof/>
          <w:color w:val="FF0000"/>
          <w:sz w:val="32"/>
        </w:rPr>
        <w:drawing>
          <wp:inline distT="0" distB="0" distL="0" distR="0">
            <wp:extent cx="1381125" cy="1343025"/>
            <wp:effectExtent l="19050" t="0" r="9525" b="0"/>
            <wp:docPr id="8" name="Picture 8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B21EF2" w:rsidRPr="00006F23" w:rsidRDefault="00C9448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</w:p>
    <w:p w:rsidR="00006F23" w:rsidRPr="00006F23" w:rsidRDefault="00006F23" w:rsidP="00006F23">
      <w:pPr>
        <w:jc w:val="center"/>
        <w:rPr>
          <w:b/>
          <w:sz w:val="32"/>
        </w:rPr>
      </w:pPr>
      <w:r>
        <w:rPr>
          <w:b/>
          <w:sz w:val="32"/>
        </w:rPr>
        <w:t xml:space="preserve">Reduce Your State Taxes and Expand </w:t>
      </w:r>
      <w:r w:rsidR="00A77635">
        <w:rPr>
          <w:b/>
          <w:sz w:val="32"/>
        </w:rPr>
        <w:t>Opportunities</w:t>
      </w:r>
      <w:r>
        <w:rPr>
          <w:b/>
          <w:sz w:val="32"/>
        </w:rPr>
        <w:t xml:space="preserve"> for Foster &amp; Adoptive Families!</w:t>
      </w:r>
    </w:p>
    <w:p w:rsidR="00006F23" w:rsidRDefault="00006F23">
      <w:pPr>
        <w:rPr>
          <w:b/>
          <w:color w:val="FF0000"/>
          <w:sz w:val="32"/>
        </w:rPr>
      </w:pPr>
    </w:p>
    <w:p w:rsidR="009108A0" w:rsidRPr="00D77436" w:rsidRDefault="00006F23">
      <w:pPr>
        <w:rPr>
          <w:b/>
          <w:color w:val="FF0000"/>
          <w:sz w:val="28"/>
        </w:rPr>
      </w:pPr>
      <w:r w:rsidRPr="00D77436">
        <w:rPr>
          <w:b/>
          <w:color w:val="FF0000"/>
          <w:sz w:val="28"/>
        </w:rPr>
        <w:t>What is a tax credit?</w:t>
      </w:r>
    </w:p>
    <w:p w:rsidR="00006F23" w:rsidRPr="00006F23" w:rsidRDefault="00006F23">
      <w:r>
        <w:t xml:space="preserve">A tax credit is a dollar-for-dollar reduction in the actual tax amount </w:t>
      </w:r>
      <w:r w:rsidR="000103B6">
        <w:t>owed. For example, if you owe $1000 and you donate $5</w:t>
      </w:r>
      <w:r>
        <w:t>00 to a qualified charitable organ</w:t>
      </w:r>
      <w:r w:rsidR="000103B6">
        <w:t>ization, you may subtract the $5</w:t>
      </w:r>
      <w:r>
        <w:t>00 from your ta</w:t>
      </w:r>
      <w:r w:rsidR="000103B6">
        <w:t>x bill and pay the state just $5</w:t>
      </w:r>
      <w:r>
        <w:t>00. If you anticipate a refund from the state, it would increase by the amount of your contribution, assuming you had that amount withheld.</w:t>
      </w:r>
      <w:r w:rsidR="00D77436">
        <w:t xml:space="preserve"> You do not need to itemize!</w:t>
      </w:r>
    </w:p>
    <w:p w:rsidR="009108A0" w:rsidRDefault="009108A0"/>
    <w:p w:rsidR="00D77436" w:rsidRPr="00D77436" w:rsidRDefault="00D77436" w:rsidP="00D7743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 is eligible</w:t>
      </w:r>
      <w:r w:rsidRPr="00D77436">
        <w:rPr>
          <w:b/>
          <w:color w:val="FF0000"/>
          <w:sz w:val="28"/>
        </w:rPr>
        <w:t>?</w:t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 w:rsidRPr="00C04EE2">
        <w:rPr>
          <w:b/>
          <w:color w:val="FF0000"/>
          <w:sz w:val="28"/>
        </w:rPr>
        <w:t xml:space="preserve"> </w:t>
      </w:r>
    </w:p>
    <w:p w:rsidR="009108A0" w:rsidRDefault="00D77436">
      <w:r>
        <w:t xml:space="preserve">All </w:t>
      </w:r>
      <w:smartTag w:uri="urn:schemas-microsoft-com:office:smarttags" w:element="place">
        <w:smartTag w:uri="urn:schemas-microsoft-com:office:smarttags" w:element="State">
          <w:r>
            <w:t>Arizona</w:t>
          </w:r>
        </w:smartTag>
      </w:smartTag>
      <w:r>
        <w:t xml:space="preserve"> taxpayers are eligible to take advantage of this tax credit regardless of whether or not they participate in the foster or adoptive system. </w:t>
      </w:r>
      <w:r w:rsidR="009108A0">
        <w:t xml:space="preserve">If you make a contribution to a qualified foster care charitable organization, such as </w:t>
      </w:r>
      <w:r w:rsidR="009108A0" w:rsidRPr="00006F23">
        <w:rPr>
          <w:b/>
          <w:color w:val="800080"/>
        </w:rPr>
        <w:t>Arizona Association for Foster &amp; Adoptive Parents</w:t>
      </w:r>
      <w:r w:rsidR="009108A0">
        <w:t xml:space="preserve">, you can increase the maximum credit amount allowed from </w:t>
      </w:r>
      <w:r w:rsidR="009108A0" w:rsidRPr="00C04EE2">
        <w:rPr>
          <w:b/>
          <w:u w:val="single"/>
        </w:rPr>
        <w:t>$</w:t>
      </w:r>
      <w:r w:rsidR="00C04EE2" w:rsidRPr="00C04EE2">
        <w:rPr>
          <w:b/>
          <w:u w:val="single"/>
        </w:rPr>
        <w:t>5</w:t>
      </w:r>
      <w:r w:rsidR="009108A0" w:rsidRPr="00C04EE2">
        <w:rPr>
          <w:b/>
          <w:u w:val="single"/>
        </w:rPr>
        <w:t>00</w:t>
      </w:r>
      <w:r w:rsidR="009108A0">
        <w:t xml:space="preserve"> for single and head of household and from </w:t>
      </w:r>
      <w:r w:rsidR="009108A0" w:rsidRPr="00C04EE2">
        <w:rPr>
          <w:b/>
          <w:u w:val="single"/>
        </w:rPr>
        <w:t>$</w:t>
      </w:r>
      <w:r w:rsidR="00C04EE2" w:rsidRPr="00C04EE2">
        <w:rPr>
          <w:b/>
          <w:u w:val="single"/>
        </w:rPr>
        <w:t>10</w:t>
      </w:r>
      <w:r w:rsidR="009108A0" w:rsidRPr="00C04EE2">
        <w:rPr>
          <w:b/>
          <w:u w:val="single"/>
        </w:rPr>
        <w:t>00</w:t>
      </w:r>
      <w:r w:rsidR="009108A0">
        <w:t xml:space="preserve"> for married filing jointly.</w:t>
      </w:r>
    </w:p>
    <w:p w:rsidR="00D77436" w:rsidRDefault="00D77436"/>
    <w:p w:rsidR="00D77436" w:rsidRDefault="00D77436" w:rsidP="00D7743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Donate Today!</w:t>
      </w:r>
    </w:p>
    <w:p w:rsidR="00D77436" w:rsidRDefault="00D77436" w:rsidP="00D77436">
      <w:r>
        <w:t xml:space="preserve">Donations </w:t>
      </w:r>
      <w:r w:rsidR="00C04EE2">
        <w:rPr>
          <w:b/>
        </w:rPr>
        <w:t>must be received by April</w:t>
      </w:r>
      <w:r w:rsidRPr="00692F74">
        <w:rPr>
          <w:b/>
        </w:rPr>
        <w:t xml:space="preserve"> </w:t>
      </w:r>
      <w:r w:rsidR="00C04EE2">
        <w:rPr>
          <w:b/>
        </w:rPr>
        <w:t xml:space="preserve">15, </w:t>
      </w:r>
      <w:r w:rsidR="00EA697F">
        <w:rPr>
          <w:b/>
        </w:rPr>
        <w:t>2020</w:t>
      </w:r>
      <w:r>
        <w:t xml:space="preserve"> of the taxable year. Simply complete the form below and mail it with your check. Or if you prefer, you can call or go to our website and make your donation.</w:t>
      </w:r>
    </w:p>
    <w:p w:rsidR="00D77436" w:rsidRDefault="00D77436" w:rsidP="00D77436"/>
    <w:p w:rsidR="00692F74" w:rsidRDefault="00D77436" w:rsidP="00D77436">
      <w:r>
        <w:t>Your support is a win-win situation for you as a taxpayer and for Arizona’s foster, kinship and adoptive families</w:t>
      </w:r>
      <w:r w:rsidR="000D0613">
        <w:t>!</w:t>
      </w:r>
    </w:p>
    <w:p w:rsidR="000D0613" w:rsidRDefault="000D0613" w:rsidP="00D77436"/>
    <w:p w:rsidR="00692F74" w:rsidRDefault="00692F74" w:rsidP="00E24676">
      <w:pPr>
        <w:jc w:val="center"/>
        <w:rPr>
          <w:b/>
          <w:color w:val="FF0000"/>
          <w:sz w:val="28"/>
        </w:rPr>
      </w:pPr>
      <w:proofErr w:type="gramStart"/>
      <w:r>
        <w:t xml:space="preserve">For more information visit </w:t>
      </w:r>
      <w:r>
        <w:rPr>
          <w:b/>
        </w:rPr>
        <w:t>www.azdor.gov/taxcredits.</w:t>
      </w:r>
      <w:proofErr w:type="gramEnd"/>
    </w:p>
    <w:p w:rsidR="00692F74" w:rsidRDefault="00692F74" w:rsidP="0052314D">
      <w:pPr>
        <w:jc w:val="center"/>
      </w:pPr>
      <w:r>
        <w:t>----------------------------------------------------------------------------------------------------------</w:t>
      </w:r>
      <w:r w:rsidR="00E24676">
        <w:t>---------------------------</w:t>
      </w:r>
      <w:r>
        <w:t>--</w:t>
      </w:r>
    </w:p>
    <w:p w:rsidR="00692F74" w:rsidRDefault="00C94488" w:rsidP="00C94488">
      <w:pPr>
        <w:rPr>
          <w:b/>
        </w:rPr>
      </w:pPr>
      <w:r>
        <w:rPr>
          <w:b/>
          <w:color w:val="FF0000"/>
          <w:sz w:val="32"/>
        </w:rPr>
        <w:t xml:space="preserve">       </w:t>
      </w:r>
      <w:r>
        <w:rPr>
          <w:b/>
          <w:noProof/>
          <w:color w:val="FF0000"/>
          <w:sz w:val="32"/>
        </w:rPr>
        <w:drawing>
          <wp:inline distT="0" distB="0" distL="0" distR="0">
            <wp:extent cx="647700" cy="628650"/>
            <wp:effectExtent l="19050" t="0" r="0" b="0"/>
            <wp:docPr id="9" name="Picture 9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</w:rPr>
        <w:t xml:space="preserve">    </w:t>
      </w:r>
      <w:r w:rsidR="00692F74">
        <w:rPr>
          <w:b/>
        </w:rPr>
        <w:t>Arizona State Tax Credit for</w:t>
      </w:r>
      <w:r w:rsidR="00F933CE">
        <w:rPr>
          <w:b/>
        </w:rPr>
        <w:t xml:space="preserve"> </w:t>
      </w:r>
      <w:r w:rsidR="00692F74">
        <w:rPr>
          <w:b/>
        </w:rPr>
        <w:t>Qualified Foster Care Charitable Organizations</w:t>
      </w:r>
    </w:p>
    <w:p w:rsidR="00692F74" w:rsidRDefault="00692F74" w:rsidP="00692F74">
      <w:pPr>
        <w:rPr>
          <w:b/>
        </w:rPr>
      </w:pPr>
    </w:p>
    <w:p w:rsidR="00E24676" w:rsidRDefault="00692F74" w:rsidP="00692F74">
      <w:pPr>
        <w:rPr>
          <w:b/>
        </w:rPr>
      </w:pPr>
      <w:r w:rsidRPr="0052314D">
        <w:t>N</w:t>
      </w:r>
      <w:r w:rsidR="0052314D">
        <w:t>ame</w:t>
      </w:r>
      <w:r>
        <w:rPr>
          <w:b/>
        </w:rPr>
        <w:t>_</w:t>
      </w:r>
      <w:r w:rsidR="00E24676">
        <w:rPr>
          <w:b/>
        </w:rPr>
        <w:t>_</w:t>
      </w:r>
      <w:r w:rsidR="0052314D">
        <w:rPr>
          <w:b/>
        </w:rPr>
        <w:t>__</w:t>
      </w:r>
      <w:r>
        <w:rPr>
          <w:b/>
        </w:rPr>
        <w:t>___________________________________________</w:t>
      </w:r>
      <w:r w:rsidR="00E24676">
        <w:rPr>
          <w:b/>
        </w:rPr>
        <w:t>______________________________________</w:t>
      </w:r>
    </w:p>
    <w:p w:rsidR="0052314D" w:rsidRDefault="0052314D" w:rsidP="00692F74">
      <w:pPr>
        <w:rPr>
          <w:b/>
        </w:rPr>
      </w:pPr>
    </w:p>
    <w:p w:rsidR="00692F74" w:rsidRDefault="0052314D" w:rsidP="00692F74">
      <w:pPr>
        <w:rPr>
          <w:b/>
        </w:rPr>
      </w:pPr>
      <w:r>
        <w:t>Phone</w:t>
      </w:r>
      <w:r w:rsidR="00692F74">
        <w:rPr>
          <w:b/>
        </w:rPr>
        <w:t>____</w:t>
      </w:r>
      <w:r>
        <w:rPr>
          <w:b/>
        </w:rPr>
        <w:t>____</w:t>
      </w:r>
      <w:r w:rsidR="00692F74">
        <w:rPr>
          <w:b/>
        </w:rPr>
        <w:t>____</w:t>
      </w:r>
      <w:r w:rsidR="00E24676">
        <w:rPr>
          <w:b/>
        </w:rPr>
        <w:t>_______</w:t>
      </w:r>
      <w:r w:rsidR="00692F74">
        <w:rPr>
          <w:b/>
        </w:rPr>
        <w:t>________</w:t>
      </w:r>
      <w:r>
        <w:t>Email</w:t>
      </w:r>
      <w:r w:rsidR="00692F74">
        <w:rPr>
          <w:b/>
        </w:rPr>
        <w:t>__</w:t>
      </w:r>
      <w:r w:rsidR="00E24676">
        <w:rPr>
          <w:b/>
        </w:rPr>
        <w:t>___________________________</w:t>
      </w:r>
      <w:r w:rsidR="00692F74">
        <w:rPr>
          <w:b/>
        </w:rPr>
        <w:t>__________</w:t>
      </w:r>
      <w:r w:rsidR="00E24676">
        <w:rPr>
          <w:b/>
        </w:rPr>
        <w:t>______________</w:t>
      </w:r>
    </w:p>
    <w:p w:rsidR="00E24676" w:rsidRDefault="00E24676" w:rsidP="00692F74">
      <w:pPr>
        <w:rPr>
          <w:b/>
        </w:rPr>
      </w:pPr>
    </w:p>
    <w:p w:rsidR="00E24676" w:rsidRDefault="0052314D" w:rsidP="00692F74">
      <w:pPr>
        <w:rPr>
          <w:b/>
        </w:rPr>
      </w:pPr>
      <w:r>
        <w:t>Address___</w:t>
      </w:r>
      <w:r w:rsidR="00E24676">
        <w:rPr>
          <w:b/>
        </w:rPr>
        <w:t>________________________________________________________________________________</w:t>
      </w:r>
    </w:p>
    <w:p w:rsidR="00E24676" w:rsidRDefault="00E24676" w:rsidP="00692F74">
      <w:pPr>
        <w:rPr>
          <w:b/>
        </w:rPr>
      </w:pPr>
    </w:p>
    <w:p w:rsidR="00E24676" w:rsidRDefault="0052314D" w:rsidP="00692F74">
      <w:pPr>
        <w:rPr>
          <w:b/>
        </w:rPr>
      </w:pPr>
      <w:r>
        <w:t>City, State, Zip____</w:t>
      </w:r>
      <w:r w:rsidR="00E24676">
        <w:rPr>
          <w:b/>
        </w:rPr>
        <w:t>_________________________________________________________________________</w:t>
      </w:r>
    </w:p>
    <w:p w:rsidR="00E24676" w:rsidRDefault="00E24676" w:rsidP="00692F74">
      <w:pPr>
        <w:rPr>
          <w:b/>
        </w:rPr>
      </w:pPr>
    </w:p>
    <w:p w:rsidR="00E24676" w:rsidRDefault="0052314D" w:rsidP="00692F74">
      <w:pPr>
        <w:rPr>
          <w:b/>
        </w:rPr>
      </w:pPr>
      <w:r>
        <w:t>Donation Amount</w:t>
      </w:r>
      <w:r w:rsidR="001D4ADD">
        <w:rPr>
          <w:b/>
        </w:rPr>
        <w:t>:</w:t>
      </w:r>
      <w:r w:rsidR="001D4ADD">
        <w:rPr>
          <w:b/>
        </w:rPr>
        <w:tab/>
        <w:t xml:space="preserve">$500    </w:t>
      </w:r>
      <w:r w:rsidR="001D4ADD">
        <w:rPr>
          <w:b/>
        </w:rPr>
        <w:tab/>
        <w:t>$10</w:t>
      </w:r>
      <w:r>
        <w:rPr>
          <w:b/>
        </w:rPr>
        <w:t>00</w:t>
      </w:r>
      <w:r>
        <w:rPr>
          <w:b/>
        </w:rPr>
        <w:tab/>
        <w:t xml:space="preserve">   OTHER AMOUNT $__________________________________</w:t>
      </w:r>
    </w:p>
    <w:p w:rsidR="0052314D" w:rsidRDefault="0052314D" w:rsidP="00692F74">
      <w:pPr>
        <w:rPr>
          <w:b/>
        </w:rPr>
      </w:pPr>
    </w:p>
    <w:p w:rsidR="0052314D" w:rsidRDefault="0052314D" w:rsidP="00692F74">
      <w:pPr>
        <w:rPr>
          <w:b/>
        </w:rPr>
      </w:pPr>
      <w:r>
        <w:t>Circle One:</w:t>
      </w:r>
      <w:r>
        <w:tab/>
        <w:t xml:space="preserve">  </w:t>
      </w:r>
      <w:r>
        <w:rPr>
          <w:b/>
        </w:rPr>
        <w:t>CASH</w:t>
      </w:r>
      <w:r>
        <w:rPr>
          <w:b/>
        </w:rPr>
        <w:tab/>
        <w:t xml:space="preserve">CHECK </w:t>
      </w:r>
      <w:r>
        <w:rPr>
          <w:b/>
        </w:rPr>
        <w:tab/>
        <w:t xml:space="preserve">                   </w:t>
      </w:r>
      <w:r>
        <w:t xml:space="preserve">Credit Card Type:          </w:t>
      </w:r>
      <w:r>
        <w:rPr>
          <w:b/>
        </w:rPr>
        <w:t>VISA         MC        AMEX</w:t>
      </w:r>
    </w:p>
    <w:p w:rsidR="0052314D" w:rsidRDefault="0052314D" w:rsidP="00692F74">
      <w:pPr>
        <w:rPr>
          <w:b/>
        </w:rPr>
      </w:pPr>
      <w:r>
        <w:rPr>
          <w:b/>
        </w:rPr>
        <w:t>CC#______________________________________________EXP.____________________CCV___________</w:t>
      </w:r>
    </w:p>
    <w:p w:rsidR="0052314D" w:rsidRDefault="0052314D" w:rsidP="00692F74">
      <w:pPr>
        <w:rPr>
          <w:b/>
        </w:rPr>
      </w:pPr>
    </w:p>
    <w:p w:rsidR="00783405" w:rsidRDefault="00783405" w:rsidP="007834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Mail by </w:t>
      </w:r>
      <w:r w:rsidR="00D44006">
        <w:rPr>
          <w:b/>
          <w:sz w:val="22"/>
          <w:szCs w:val="22"/>
        </w:rPr>
        <w:t>April 15,</w:t>
      </w:r>
      <w:r w:rsidR="00EA697F">
        <w:rPr>
          <w:b/>
          <w:sz w:val="22"/>
          <w:szCs w:val="22"/>
        </w:rPr>
        <w:t xml:space="preserve"> 2020</w:t>
      </w:r>
      <w:r w:rsidR="00D44006">
        <w:rPr>
          <w:b/>
          <w:sz w:val="22"/>
          <w:szCs w:val="22"/>
        </w:rPr>
        <w:t xml:space="preserve">:                  </w:t>
      </w:r>
      <w:r w:rsidRPr="00783405">
        <w:rPr>
          <w:b/>
        </w:rPr>
        <w:t>AZAFAP</w:t>
      </w:r>
      <w:r>
        <w:rPr>
          <w:b/>
          <w:sz w:val="22"/>
          <w:szCs w:val="22"/>
        </w:rPr>
        <w:t xml:space="preserve">, </w:t>
      </w:r>
      <w:r w:rsidR="00EA697F">
        <w:rPr>
          <w:b/>
          <w:sz w:val="22"/>
          <w:szCs w:val="22"/>
        </w:rPr>
        <w:t>3110 E. Thunderbird Road</w:t>
      </w:r>
      <w:r w:rsidR="00C94488">
        <w:rPr>
          <w:b/>
          <w:sz w:val="22"/>
          <w:szCs w:val="22"/>
        </w:rPr>
        <w:t xml:space="preserve"> Suite 110, Phoenix, AZ 85032</w:t>
      </w:r>
    </w:p>
    <w:p w:rsidR="00783405" w:rsidRPr="00783405" w:rsidRDefault="00EA697F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You can also </w:t>
      </w:r>
      <w:r w:rsidR="00783405">
        <w:rPr>
          <w:b/>
          <w:sz w:val="22"/>
          <w:szCs w:val="22"/>
        </w:rPr>
        <w:t>call</w:t>
      </w:r>
      <w:r w:rsidR="00783405" w:rsidRPr="007834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 visit our website:</w:t>
      </w:r>
      <w:r>
        <w:rPr>
          <w:b/>
          <w:sz w:val="22"/>
          <w:szCs w:val="22"/>
        </w:rPr>
        <w:tab/>
      </w:r>
      <w:r w:rsidR="000D0613">
        <w:rPr>
          <w:b/>
          <w:sz w:val="22"/>
          <w:szCs w:val="22"/>
        </w:rPr>
        <w:tab/>
      </w:r>
      <w:r w:rsidR="00783405">
        <w:rPr>
          <w:b/>
          <w:sz w:val="22"/>
          <w:szCs w:val="22"/>
        </w:rPr>
        <w:t xml:space="preserve">Phone: </w:t>
      </w:r>
      <w:r w:rsidR="000D0613">
        <w:rPr>
          <w:b/>
          <w:sz w:val="22"/>
          <w:szCs w:val="22"/>
        </w:rPr>
        <w:t xml:space="preserve"> </w:t>
      </w:r>
      <w:r w:rsidR="00783405">
        <w:rPr>
          <w:b/>
          <w:sz w:val="22"/>
          <w:szCs w:val="22"/>
        </w:rPr>
        <w:t xml:space="preserve"> </w:t>
      </w:r>
      <w:r w:rsidR="000103B6">
        <w:rPr>
          <w:b/>
          <w:sz w:val="28"/>
          <w:szCs w:val="28"/>
        </w:rPr>
        <w:t>602.84</w:t>
      </w:r>
      <w:r w:rsidR="00783405" w:rsidRPr="00783405">
        <w:rPr>
          <w:b/>
          <w:sz w:val="28"/>
          <w:szCs w:val="28"/>
        </w:rPr>
        <w:t>4.1801</w:t>
      </w:r>
      <w:r w:rsidR="00783405">
        <w:rPr>
          <w:b/>
          <w:sz w:val="22"/>
          <w:szCs w:val="22"/>
        </w:rPr>
        <w:t xml:space="preserve">     </w:t>
      </w:r>
      <w:r w:rsidR="00783405">
        <w:rPr>
          <w:b/>
          <w:sz w:val="28"/>
          <w:szCs w:val="28"/>
        </w:rPr>
        <w:t>www.azafap.org</w:t>
      </w:r>
    </w:p>
    <w:sectPr w:rsidR="00783405" w:rsidRPr="00783405" w:rsidSect="00C94488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88"/>
    <w:rsid w:val="00006F23"/>
    <w:rsid w:val="000103B6"/>
    <w:rsid w:val="000D0613"/>
    <w:rsid w:val="001D4ADD"/>
    <w:rsid w:val="001E532D"/>
    <w:rsid w:val="00210082"/>
    <w:rsid w:val="00430825"/>
    <w:rsid w:val="004A718E"/>
    <w:rsid w:val="0052314D"/>
    <w:rsid w:val="00593DA6"/>
    <w:rsid w:val="00692F74"/>
    <w:rsid w:val="0069744A"/>
    <w:rsid w:val="00783405"/>
    <w:rsid w:val="008B3B63"/>
    <w:rsid w:val="009108A0"/>
    <w:rsid w:val="00A77635"/>
    <w:rsid w:val="00AA27ED"/>
    <w:rsid w:val="00AC6801"/>
    <w:rsid w:val="00B21EF2"/>
    <w:rsid w:val="00C04EE2"/>
    <w:rsid w:val="00C94488"/>
    <w:rsid w:val="00CD7625"/>
    <w:rsid w:val="00D44006"/>
    <w:rsid w:val="00D77436"/>
    <w:rsid w:val="00DF3FBD"/>
    <w:rsid w:val="00E24676"/>
    <w:rsid w:val="00EA697F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4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4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FAP\Documents\azafap.2018%20State%20Tax%20Credi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azafap.2018 State Tax Credit Letter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Links>
    <vt:vector size="12" baseType="variant">
      <vt:variant>
        <vt:i4>2949165</vt:i4>
      </vt:variant>
      <vt:variant>
        <vt:i4>-1</vt:i4>
      </vt:variant>
      <vt:variant>
        <vt:i4>1026</vt:i4>
      </vt:variant>
      <vt:variant>
        <vt:i4>1</vt:i4>
      </vt:variant>
      <vt:variant>
        <vt:lpwstr>http://azafap.org/wp-content/uploads/2015/08/Logo-small.png</vt:lpwstr>
      </vt:variant>
      <vt:variant>
        <vt:lpwstr/>
      </vt:variant>
      <vt:variant>
        <vt:i4>2949165</vt:i4>
      </vt:variant>
      <vt:variant>
        <vt:i4>-1</vt:i4>
      </vt:variant>
      <vt:variant>
        <vt:i4>1031</vt:i4>
      </vt:variant>
      <vt:variant>
        <vt:i4>1</vt:i4>
      </vt:variant>
      <vt:variant>
        <vt:lpwstr>http://azafap.org/wp-content/uploads/2015/08/Logo-small.png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AZAFAP</dc:creator>
  <cp:lastModifiedBy>Heather</cp:lastModifiedBy>
  <cp:revision>2</cp:revision>
  <cp:lastPrinted>2019-05-29T17:18:00Z</cp:lastPrinted>
  <dcterms:created xsi:type="dcterms:W3CDTF">2019-11-08T18:05:00Z</dcterms:created>
  <dcterms:modified xsi:type="dcterms:W3CDTF">2019-11-08T18:05:00Z</dcterms:modified>
</cp:coreProperties>
</file>